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EC6C" w14:textId="77777777" w:rsidR="00563AEE" w:rsidRPr="001A0D74" w:rsidRDefault="00563AEE" w:rsidP="00563AEE">
      <w:pPr>
        <w:pStyle w:val="Heading1"/>
      </w:pPr>
      <w:r w:rsidRPr="00563AEE">
        <w:t>Annex</w:t>
      </w:r>
      <w:r w:rsidRPr="001A0D74">
        <w:t xml:space="preserve"> 1. Letter confirming participation and presentation of the proposal </w:t>
      </w:r>
    </w:p>
    <w:p w14:paraId="6752B4E3" w14:textId="77777777" w:rsidR="00563AEE" w:rsidRPr="001A0D74" w:rsidRDefault="00563AEE" w:rsidP="00563AEE">
      <w:pPr>
        <w:pStyle w:val="paragraph"/>
        <w:spacing w:before="0" w:beforeAutospacing="0" w:after="0" w:afterAutospacing="0"/>
        <w:jc w:val="both"/>
        <w:textAlignment w:val="baseline"/>
        <w:rPr>
          <w:rFonts w:ascii="Arial" w:hAnsi="Arial" w:cs="Arial"/>
          <w:sz w:val="18"/>
          <w:szCs w:val="18"/>
        </w:rPr>
      </w:pPr>
      <w:r w:rsidRPr="001A0D74">
        <w:rPr>
          <w:rStyle w:val="eop"/>
          <w:rFonts w:ascii="Arial" w:hAnsi="Arial" w:cs="Arial"/>
          <w:sz w:val="22"/>
          <w:szCs w:val="22"/>
        </w:rPr>
        <w:t> </w:t>
      </w:r>
    </w:p>
    <w:p w14:paraId="6AF25782" w14:textId="77777777" w:rsidR="00563AEE" w:rsidRPr="001A0D74" w:rsidRDefault="00563AEE" w:rsidP="00563AEE">
      <w:pPr>
        <w:pStyle w:val="paragraph"/>
        <w:spacing w:before="0" w:beforeAutospacing="0" w:after="0" w:afterAutospacing="0"/>
        <w:jc w:val="both"/>
        <w:textAlignment w:val="baseline"/>
        <w:rPr>
          <w:rStyle w:val="normaltextrun"/>
          <w:rFonts w:ascii="Arial" w:hAnsi="Arial" w:cs="Arial"/>
          <w:sz w:val="22"/>
          <w:szCs w:val="22"/>
        </w:rPr>
      </w:pPr>
      <w:r w:rsidRPr="001A0D74">
        <w:rPr>
          <w:rStyle w:val="normaltextrun"/>
          <w:rFonts w:ascii="Arial" w:hAnsi="Arial" w:cs="Arial"/>
          <w:sz w:val="22"/>
          <w:szCs w:val="22"/>
        </w:rPr>
        <w:t xml:space="preserve">Grade Comparison No.: </w:t>
      </w:r>
    </w:p>
    <w:p w14:paraId="6E13F768" w14:textId="77777777" w:rsidR="00563AEE" w:rsidRPr="001A0D74" w:rsidRDefault="00563AEE" w:rsidP="00563AEE">
      <w:pPr>
        <w:pStyle w:val="paragraph"/>
        <w:spacing w:before="0" w:beforeAutospacing="0" w:after="0" w:afterAutospacing="0"/>
        <w:jc w:val="both"/>
        <w:textAlignment w:val="baseline"/>
        <w:rPr>
          <w:rFonts w:ascii="Arial" w:hAnsi="Arial" w:cs="Arial"/>
          <w:sz w:val="18"/>
          <w:szCs w:val="18"/>
        </w:rPr>
      </w:pPr>
      <w:r w:rsidRPr="001A0D74">
        <w:rPr>
          <w:rStyle w:val="normaltextrun"/>
          <w:rFonts w:ascii="Arial" w:hAnsi="Arial" w:cs="Arial"/>
          <w:sz w:val="22"/>
          <w:szCs w:val="22"/>
        </w:rPr>
        <w:t>Place and Date: _______________________                                                               </w:t>
      </w:r>
      <w:r w:rsidRPr="001A0D74">
        <w:rPr>
          <w:rStyle w:val="eop"/>
          <w:rFonts w:ascii="Arial" w:hAnsi="Arial" w:cs="Arial"/>
          <w:sz w:val="22"/>
          <w:szCs w:val="22"/>
        </w:rPr>
        <w:t> </w:t>
      </w:r>
    </w:p>
    <w:p w14:paraId="0F074140" w14:textId="77777777" w:rsidR="00563AEE" w:rsidRPr="001A0D74" w:rsidRDefault="00563AEE" w:rsidP="00563AEE">
      <w:pPr>
        <w:pStyle w:val="paragraph"/>
        <w:spacing w:before="0" w:beforeAutospacing="0" w:after="0" w:afterAutospacing="0"/>
        <w:ind w:right="-720"/>
        <w:jc w:val="center"/>
        <w:textAlignment w:val="baseline"/>
        <w:rPr>
          <w:rFonts w:ascii="Arial" w:hAnsi="Arial" w:cs="Arial"/>
          <w:sz w:val="18"/>
          <w:szCs w:val="18"/>
        </w:rPr>
      </w:pPr>
      <w:r w:rsidRPr="001A0D74">
        <w:rPr>
          <w:rStyle w:val="eop"/>
          <w:rFonts w:ascii="Arial" w:hAnsi="Arial" w:cs="Arial"/>
          <w:sz w:val="22"/>
          <w:szCs w:val="22"/>
        </w:rPr>
        <w:t> </w:t>
      </w:r>
    </w:p>
    <w:p w14:paraId="245F0074" w14:textId="77777777" w:rsidR="00563AEE" w:rsidRPr="001A0D74" w:rsidRDefault="00563AEE" w:rsidP="00563AEE">
      <w:pPr>
        <w:pStyle w:val="paragraph"/>
        <w:spacing w:before="0" w:beforeAutospacing="0" w:after="0" w:afterAutospacing="0"/>
        <w:ind w:right="150"/>
        <w:jc w:val="both"/>
        <w:rPr>
          <w:rStyle w:val="eop"/>
          <w:rFonts w:ascii="Arial" w:hAnsi="Arial" w:cs="Arial"/>
          <w:color w:val="FF0000"/>
          <w:sz w:val="22"/>
          <w:szCs w:val="22"/>
        </w:rPr>
      </w:pPr>
      <w:r w:rsidRPr="001A0D74">
        <w:rPr>
          <w:rStyle w:val="eop"/>
          <w:rFonts w:ascii="Arial" w:hAnsi="Arial" w:cs="Arial"/>
          <w:color w:val="FF0000"/>
          <w:sz w:val="22"/>
          <w:szCs w:val="22"/>
        </w:rPr>
        <w:t>Sirs: (Name and address of the Contractor)</w:t>
      </w:r>
    </w:p>
    <w:p w14:paraId="6BA13190"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p>
    <w:p w14:paraId="21F74FD5" w14:textId="77777777" w:rsidR="00563AEE" w:rsidRPr="001A0D74" w:rsidRDefault="00563AEE" w:rsidP="00563AEE">
      <w:pPr>
        <w:pStyle w:val="paragraph"/>
        <w:spacing w:before="0" w:beforeAutospacing="0" w:after="0" w:afterAutospacing="0"/>
        <w:ind w:right="150"/>
        <w:jc w:val="both"/>
        <w:textAlignment w:val="baseline"/>
        <w:rPr>
          <w:rStyle w:val="eop"/>
          <w:rFonts w:ascii="Arial" w:hAnsi="Arial" w:cs="Arial"/>
          <w:sz w:val="22"/>
          <w:szCs w:val="22"/>
        </w:rPr>
      </w:pPr>
      <w:r w:rsidRPr="001A0D74">
        <w:rPr>
          <w:rStyle w:val="normaltextrun"/>
          <w:rFonts w:ascii="Arial" w:hAnsi="Arial" w:cs="Arial"/>
          <w:sz w:val="22"/>
          <w:szCs w:val="22"/>
        </w:rPr>
        <w:t xml:space="preserve">Dear Sirs: </w:t>
      </w:r>
      <w:r w:rsidRPr="001A0D74">
        <w:rPr>
          <w:rStyle w:val="eop"/>
          <w:rFonts w:ascii="Arial" w:hAnsi="Arial" w:cs="Arial"/>
          <w:sz w:val="22"/>
          <w:szCs w:val="22"/>
        </w:rPr>
        <w:t> </w:t>
      </w:r>
    </w:p>
    <w:p w14:paraId="27BE7539"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p>
    <w:p w14:paraId="50A3D330" w14:textId="77777777" w:rsidR="00563AEE" w:rsidRPr="001A0D74" w:rsidRDefault="00563AEE" w:rsidP="00563AEE">
      <w:pPr>
        <w:pStyle w:val="paragraph"/>
        <w:spacing w:before="0" w:beforeAutospacing="0" w:after="0" w:afterAutospacing="0"/>
        <w:ind w:right="150"/>
        <w:jc w:val="both"/>
        <w:rPr>
          <w:rStyle w:val="eop"/>
          <w:rFonts w:ascii="Arial" w:hAnsi="Arial" w:cs="Arial"/>
          <w:sz w:val="22"/>
          <w:szCs w:val="22"/>
        </w:rPr>
      </w:pPr>
      <w:r w:rsidRPr="001A0D74">
        <w:rPr>
          <w:rStyle w:val="eop"/>
          <w:rFonts w:ascii="Arial" w:hAnsi="Arial" w:cs="Arial"/>
          <w:sz w:val="22"/>
          <w:szCs w:val="22"/>
        </w:rPr>
        <w:t>By this means, we the undersigned confirm our decision to participate in the process of Development and implementation of methodology to qualitatively and quantitatively evaluate the involvement of local actors in restoration and adaptation in Belize, through a local organization and we offer to provide auditing services with our technical and economic proposal</w:t>
      </w:r>
    </w:p>
    <w:p w14:paraId="37E9BD38"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p>
    <w:p w14:paraId="1D0CCC96" w14:textId="77777777" w:rsidR="00563AEE" w:rsidRPr="001A0D74" w:rsidRDefault="00563AEE" w:rsidP="00563AEE">
      <w:pPr>
        <w:pStyle w:val="paragraph"/>
        <w:spacing w:before="0" w:beforeAutospacing="0" w:after="0" w:afterAutospacing="0"/>
        <w:ind w:right="150"/>
        <w:jc w:val="both"/>
        <w:rPr>
          <w:rStyle w:val="eop"/>
          <w:rFonts w:ascii="Arial" w:hAnsi="Arial" w:cs="Arial"/>
          <w:sz w:val="22"/>
          <w:szCs w:val="22"/>
        </w:rPr>
      </w:pPr>
      <w:r w:rsidRPr="001A0D74">
        <w:rPr>
          <w:rStyle w:val="eop"/>
          <w:rFonts w:ascii="Arial" w:hAnsi="Arial" w:cs="Arial"/>
          <w:sz w:val="22"/>
          <w:szCs w:val="22"/>
        </w:rPr>
        <w:t>We also declare that:</w:t>
      </w:r>
    </w:p>
    <w:p w14:paraId="0F1155A9"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p>
    <w:p w14:paraId="270FEC98"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We have reviewed the request for proposals, including any amendments (if any) issued during this process, and have no reservations regarding them.</w:t>
      </w:r>
    </w:p>
    <w:p w14:paraId="28F43F8A"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Our proposal will be valid and binding on us for a period of ______ days (90 days) from the date the proposal deadline expires.</w:t>
      </w:r>
    </w:p>
    <w:p w14:paraId="3D364D13"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We confirm our commitment to comply with the proposal should our firm (full name of firm) be awarded the contract.</w:t>
      </w:r>
    </w:p>
    <w:p w14:paraId="6737B7BA"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We accept that any false information or omissions contained in this proposal and/or its annexes may be grounds for disqualification of the proposal, and we declare that: We have not been suspended or declared ineligible by the Client in connection with the execution of a Declaration of Proposal Maintenance in the Client's country.</w:t>
      </w:r>
    </w:p>
    <w:p w14:paraId="5F905500"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It is understood that the documents submitted and all information attached to this proposal will be used by the Client to determine, at its discretion, the capacity to provide the required services through this process.</w:t>
      </w:r>
    </w:p>
    <w:p w14:paraId="3F19D98F"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By competing for the Contract (and, if awarded, by executing it), we agree to comply with the laws on fraud and corruption, including bribery, applicable in the Client's country.</w:t>
      </w:r>
    </w:p>
    <w:p w14:paraId="5DBC26C1"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 xml:space="preserve">We agree to negotiate a Contract that includes the Proposed Key Personnel. We accept that </w:t>
      </w:r>
      <w:bookmarkStart w:id="0" w:name="_Int_JHq5mWLa"/>
      <w:r w:rsidRPr="001A0D74">
        <w:rPr>
          <w:rStyle w:val="eop"/>
          <w:rFonts w:ascii="Arial" w:hAnsi="Arial" w:cs="Arial"/>
          <w:sz w:val="22"/>
          <w:szCs w:val="22"/>
        </w:rPr>
        <w:t>substitution</w:t>
      </w:r>
      <w:bookmarkEnd w:id="0"/>
      <w:r w:rsidRPr="001A0D74">
        <w:rPr>
          <w:rStyle w:val="eop"/>
          <w:rFonts w:ascii="Arial" w:hAnsi="Arial" w:cs="Arial"/>
          <w:sz w:val="22"/>
          <w:szCs w:val="22"/>
        </w:rPr>
        <w:t xml:space="preserve"> of the Proposed Professionals for reasons other than those stated in the evaluation criteria may result in the termination of the Contract negotiations.</w:t>
      </w:r>
    </w:p>
    <w:p w14:paraId="162791DB"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We understand that this proposal, along with your written acceptance, is binding between us and is subject to modifications resulting from the Contract negotiations.</w:t>
      </w:r>
    </w:p>
    <w:p w14:paraId="07134CF0" w14:textId="77777777" w:rsidR="00563AEE" w:rsidRPr="001A0D74" w:rsidRDefault="00563AEE" w:rsidP="00563AEE">
      <w:pPr>
        <w:pStyle w:val="paragraph"/>
        <w:numPr>
          <w:ilvl w:val="0"/>
          <w:numId w:val="1"/>
        </w:numPr>
        <w:spacing w:before="0" w:beforeAutospacing="0" w:after="0" w:afterAutospacing="0" w:line="259" w:lineRule="auto"/>
        <w:ind w:right="150"/>
        <w:jc w:val="both"/>
        <w:rPr>
          <w:rStyle w:val="eop"/>
          <w:rFonts w:ascii="Arial" w:hAnsi="Arial" w:cs="Arial"/>
          <w:sz w:val="22"/>
          <w:szCs w:val="22"/>
        </w:rPr>
      </w:pPr>
      <w:r w:rsidRPr="001A0D74">
        <w:rPr>
          <w:rStyle w:val="eop"/>
          <w:rFonts w:ascii="Arial" w:hAnsi="Arial" w:cs="Arial"/>
          <w:sz w:val="22"/>
          <w:szCs w:val="22"/>
        </w:rPr>
        <w:t>We understand that the Client is not obligated to accept any of the Proposals it receives.</w:t>
      </w:r>
    </w:p>
    <w:p w14:paraId="0A7B4684" w14:textId="77777777" w:rsidR="00563AEE" w:rsidRPr="001A0D74" w:rsidRDefault="00563AEE" w:rsidP="00563AEE">
      <w:pPr>
        <w:pStyle w:val="paragraph"/>
        <w:spacing w:before="0" w:beforeAutospacing="0" w:after="0" w:afterAutospacing="0"/>
        <w:jc w:val="both"/>
        <w:rPr>
          <w:rFonts w:ascii="Arial" w:hAnsi="Arial" w:cs="Arial"/>
          <w:sz w:val="22"/>
          <w:szCs w:val="22"/>
        </w:rPr>
      </w:pPr>
    </w:p>
    <w:p w14:paraId="364CF9B0" w14:textId="77777777" w:rsidR="00563AEE" w:rsidRPr="001A0D74" w:rsidRDefault="00563AEE" w:rsidP="00563AEE">
      <w:pPr>
        <w:pStyle w:val="paragraph"/>
        <w:spacing w:before="0" w:beforeAutospacing="0" w:after="0" w:afterAutospacing="0"/>
        <w:jc w:val="both"/>
        <w:textAlignment w:val="baseline"/>
        <w:rPr>
          <w:rFonts w:ascii="Arial" w:hAnsi="Arial" w:cs="Arial"/>
          <w:sz w:val="18"/>
          <w:szCs w:val="18"/>
        </w:rPr>
      </w:pPr>
    </w:p>
    <w:p w14:paraId="4213B692"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eop"/>
          <w:rFonts w:ascii="Arial" w:hAnsi="Arial" w:cs="Arial"/>
          <w:sz w:val="22"/>
          <w:szCs w:val="22"/>
        </w:rPr>
        <w:t>Sincerely,  </w:t>
      </w:r>
    </w:p>
    <w:p w14:paraId="094FCC85"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eop"/>
          <w:rFonts w:ascii="Arial" w:hAnsi="Arial" w:cs="Arial"/>
          <w:sz w:val="22"/>
          <w:szCs w:val="22"/>
        </w:rPr>
        <w:t> </w:t>
      </w:r>
    </w:p>
    <w:p w14:paraId="5565B6BF" w14:textId="77777777" w:rsidR="00563AEE" w:rsidRPr="001A0D74" w:rsidRDefault="00563AEE" w:rsidP="00563AEE">
      <w:pPr>
        <w:pStyle w:val="paragraph"/>
        <w:spacing w:before="0" w:beforeAutospacing="0" w:after="0" w:afterAutospacing="0"/>
        <w:ind w:right="150"/>
        <w:jc w:val="center"/>
        <w:textAlignment w:val="baseline"/>
        <w:rPr>
          <w:rFonts w:ascii="Arial" w:hAnsi="Arial" w:cs="Arial"/>
          <w:sz w:val="18"/>
          <w:szCs w:val="18"/>
        </w:rPr>
      </w:pPr>
      <w:r w:rsidRPr="001A0D74">
        <w:rPr>
          <w:rStyle w:val="normaltextrun"/>
          <w:rFonts w:ascii="Arial" w:hAnsi="Arial" w:cs="Arial"/>
          <w:sz w:val="22"/>
          <w:szCs w:val="22"/>
        </w:rPr>
        <w:t>___________________________________</w:t>
      </w:r>
      <w:r w:rsidRPr="001A0D74">
        <w:rPr>
          <w:rStyle w:val="eop"/>
          <w:rFonts w:ascii="Arial" w:hAnsi="Arial" w:cs="Arial"/>
          <w:sz w:val="22"/>
          <w:szCs w:val="22"/>
        </w:rPr>
        <w:t> </w:t>
      </w:r>
    </w:p>
    <w:p w14:paraId="3A20B293" w14:textId="77777777" w:rsidR="00563AEE" w:rsidRPr="001A0D74" w:rsidRDefault="00563AEE" w:rsidP="00563AEE">
      <w:pPr>
        <w:pStyle w:val="paragraph"/>
        <w:spacing w:before="0" w:beforeAutospacing="0" w:after="0" w:afterAutospacing="0"/>
        <w:ind w:right="150"/>
        <w:jc w:val="center"/>
        <w:rPr>
          <w:rStyle w:val="eop"/>
          <w:rFonts w:ascii="Arial" w:hAnsi="Arial" w:cs="Arial"/>
          <w:sz w:val="22"/>
          <w:szCs w:val="22"/>
        </w:rPr>
      </w:pPr>
      <w:r w:rsidRPr="001A0D74">
        <w:rPr>
          <w:rStyle w:val="eop"/>
          <w:rFonts w:ascii="Arial" w:hAnsi="Arial" w:cs="Arial"/>
          <w:sz w:val="22"/>
          <w:szCs w:val="22"/>
        </w:rPr>
        <w:t>Authorized Signature (Full Name and Initials)</w:t>
      </w:r>
    </w:p>
    <w:p w14:paraId="136F8E8B" w14:textId="77777777" w:rsidR="00563AEE" w:rsidRPr="001A0D74" w:rsidRDefault="00563AEE" w:rsidP="00563AEE">
      <w:pPr>
        <w:pStyle w:val="paragraph"/>
        <w:spacing w:before="0" w:beforeAutospacing="0" w:after="0" w:afterAutospacing="0"/>
        <w:ind w:right="150"/>
        <w:jc w:val="center"/>
        <w:rPr>
          <w:rStyle w:val="eop"/>
          <w:rFonts w:ascii="Arial" w:hAnsi="Arial" w:cs="Arial"/>
          <w:sz w:val="22"/>
          <w:szCs w:val="22"/>
        </w:rPr>
      </w:pPr>
    </w:p>
    <w:p w14:paraId="39BC1581"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eop"/>
          <w:rFonts w:ascii="Arial" w:hAnsi="Arial" w:cs="Arial"/>
          <w:sz w:val="22"/>
          <w:szCs w:val="22"/>
        </w:rPr>
        <w:t> </w:t>
      </w:r>
    </w:p>
    <w:p w14:paraId="7F91D9BD" w14:textId="3DA0DAF5"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normaltextrun"/>
          <w:rFonts w:ascii="Arial" w:hAnsi="Arial" w:cs="Arial"/>
          <w:sz w:val="22"/>
          <w:szCs w:val="22"/>
        </w:rPr>
        <w:t>Name and Title of Signatory: __________________________________________________</w:t>
      </w:r>
      <w:r w:rsidRPr="001A0D74">
        <w:rPr>
          <w:rStyle w:val="eop"/>
          <w:rFonts w:ascii="Arial" w:hAnsi="Arial" w:cs="Arial"/>
          <w:sz w:val="22"/>
          <w:szCs w:val="22"/>
        </w:rPr>
        <w:t> </w:t>
      </w:r>
    </w:p>
    <w:p w14:paraId="195B2CBC" w14:textId="50C90971"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normaltextrun"/>
          <w:rFonts w:ascii="Arial" w:hAnsi="Arial" w:cs="Arial"/>
          <w:sz w:val="22"/>
          <w:szCs w:val="22"/>
        </w:rPr>
        <w:t>Auditor's Name ______________________________________________________________</w:t>
      </w:r>
      <w:r w:rsidRPr="001A0D74">
        <w:rPr>
          <w:rStyle w:val="eop"/>
          <w:rFonts w:ascii="Arial" w:hAnsi="Arial" w:cs="Arial"/>
          <w:sz w:val="22"/>
          <w:szCs w:val="22"/>
        </w:rPr>
        <w:t> </w:t>
      </w:r>
    </w:p>
    <w:p w14:paraId="59CFF28D"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normaltextrun"/>
          <w:rFonts w:ascii="Arial" w:hAnsi="Arial" w:cs="Arial"/>
          <w:sz w:val="22"/>
          <w:szCs w:val="22"/>
        </w:rPr>
        <w:t>In my capacity as: ___________________________________________________________</w:t>
      </w:r>
      <w:r w:rsidRPr="001A0D74">
        <w:rPr>
          <w:rStyle w:val="eop"/>
          <w:rFonts w:ascii="Arial" w:hAnsi="Arial" w:cs="Arial"/>
          <w:sz w:val="22"/>
          <w:szCs w:val="22"/>
        </w:rPr>
        <w:t> </w:t>
      </w:r>
    </w:p>
    <w:p w14:paraId="1998E54A" w14:textId="13790D75"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normaltextrun"/>
          <w:rFonts w:ascii="Arial" w:hAnsi="Arial" w:cs="Arial"/>
          <w:sz w:val="22"/>
          <w:szCs w:val="22"/>
        </w:rPr>
        <w:lastRenderedPageBreak/>
        <w:t>Address: __________________________________________________________________</w:t>
      </w:r>
      <w:r w:rsidRPr="001A0D74">
        <w:rPr>
          <w:rStyle w:val="eop"/>
          <w:rFonts w:ascii="Arial" w:hAnsi="Arial" w:cs="Arial"/>
          <w:sz w:val="22"/>
          <w:szCs w:val="22"/>
        </w:rPr>
        <w:t> </w:t>
      </w:r>
    </w:p>
    <w:p w14:paraId="19A10819" w14:textId="7AFCD851"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normaltextrun"/>
          <w:rFonts w:ascii="Arial" w:hAnsi="Arial" w:cs="Arial"/>
          <w:sz w:val="22"/>
          <w:szCs w:val="22"/>
        </w:rPr>
        <w:t>Contact Information (Telephone and Email): _______________________________________</w:t>
      </w:r>
      <w:r w:rsidRPr="001A0D74">
        <w:rPr>
          <w:rStyle w:val="eop"/>
          <w:rFonts w:ascii="Arial" w:hAnsi="Arial" w:cs="Arial"/>
          <w:sz w:val="22"/>
          <w:szCs w:val="22"/>
        </w:rPr>
        <w:t> </w:t>
      </w:r>
    </w:p>
    <w:p w14:paraId="51C0741C" w14:textId="77777777" w:rsidR="00563AEE" w:rsidRPr="001A0D74" w:rsidRDefault="00563AEE" w:rsidP="00563AEE">
      <w:pPr>
        <w:pStyle w:val="paragraph"/>
        <w:spacing w:before="0" w:beforeAutospacing="0" w:after="0" w:afterAutospacing="0"/>
        <w:ind w:right="150"/>
        <w:jc w:val="both"/>
        <w:textAlignment w:val="baseline"/>
        <w:rPr>
          <w:rFonts w:ascii="Arial" w:hAnsi="Arial" w:cs="Arial"/>
          <w:sz w:val="18"/>
          <w:szCs w:val="18"/>
        </w:rPr>
      </w:pPr>
      <w:r w:rsidRPr="001A0D74">
        <w:rPr>
          <w:rStyle w:val="eop"/>
          <w:rFonts w:ascii="Arial" w:hAnsi="Arial" w:cs="Arial"/>
          <w:sz w:val="22"/>
          <w:szCs w:val="22"/>
        </w:rPr>
        <w:t> </w:t>
      </w:r>
    </w:p>
    <w:p w14:paraId="5F332585" w14:textId="77777777" w:rsidR="00563AEE" w:rsidRPr="001A0D74" w:rsidRDefault="00563AEE" w:rsidP="00563AEE">
      <w:pPr>
        <w:pStyle w:val="paragraph"/>
        <w:spacing w:before="0" w:beforeAutospacing="0" w:after="0" w:afterAutospacing="0"/>
        <w:jc w:val="both"/>
        <w:rPr>
          <w:rStyle w:val="eop"/>
          <w:rFonts w:ascii="Arial" w:hAnsi="Arial" w:cs="Arial"/>
          <w:sz w:val="22"/>
          <w:szCs w:val="22"/>
        </w:rPr>
      </w:pPr>
      <w:r w:rsidRPr="001A0D74">
        <w:rPr>
          <w:rStyle w:val="eop"/>
          <w:rFonts w:ascii="Arial" w:hAnsi="Arial" w:cs="Arial"/>
          <w:sz w:val="22"/>
          <w:szCs w:val="22"/>
        </w:rPr>
        <w:t>(If this is a Joint Venture, either all members or only the principal member must sign, in which case the power of attorney authorizing the principal member to sign on behalf of all other members must be attached.)</w:t>
      </w:r>
    </w:p>
    <w:p w14:paraId="483346DE" w14:textId="77777777" w:rsidR="00563AEE" w:rsidRPr="001A0D74" w:rsidRDefault="00563AEE" w:rsidP="00563AEE">
      <w:pPr>
        <w:pStyle w:val="paragraph"/>
        <w:spacing w:before="0" w:beforeAutospacing="0" w:after="0" w:afterAutospacing="0"/>
        <w:jc w:val="both"/>
        <w:textAlignment w:val="baseline"/>
        <w:rPr>
          <w:rFonts w:ascii="Arial" w:hAnsi="Arial" w:cs="Arial"/>
          <w:sz w:val="18"/>
          <w:szCs w:val="18"/>
        </w:rPr>
      </w:pPr>
      <w:r w:rsidRPr="001A0D74">
        <w:rPr>
          <w:rStyle w:val="eop"/>
          <w:rFonts w:ascii="Arial" w:hAnsi="Arial" w:cs="Arial"/>
          <w:sz w:val="22"/>
          <w:szCs w:val="22"/>
        </w:rPr>
        <w:t> </w:t>
      </w:r>
    </w:p>
    <w:p w14:paraId="2BB9E248" w14:textId="77777777" w:rsidR="00881B79" w:rsidRPr="00563AEE" w:rsidRDefault="00881B79">
      <w:pPr>
        <w:rPr>
          <w:sz w:val="20"/>
          <w:szCs w:val="20"/>
        </w:rPr>
      </w:pPr>
    </w:p>
    <w:sectPr w:rsidR="00881B79" w:rsidRPr="00563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22F41"/>
    <w:multiLevelType w:val="hybridMultilevel"/>
    <w:tmpl w:val="FF388D32"/>
    <w:lvl w:ilvl="0" w:tplc="36B4F3EA">
      <w:start w:val="1"/>
      <w:numFmt w:val="lowerLetter"/>
      <w:lvlText w:val="%1."/>
      <w:lvlJc w:val="left"/>
      <w:pPr>
        <w:ind w:left="720" w:hanging="360"/>
      </w:pPr>
    </w:lvl>
    <w:lvl w:ilvl="1" w:tplc="F8EE6330">
      <w:start w:val="1"/>
      <w:numFmt w:val="lowerLetter"/>
      <w:lvlText w:val="%2."/>
      <w:lvlJc w:val="left"/>
      <w:pPr>
        <w:ind w:left="1440" w:hanging="360"/>
      </w:pPr>
    </w:lvl>
    <w:lvl w:ilvl="2" w:tplc="7F92729A">
      <w:start w:val="1"/>
      <w:numFmt w:val="lowerRoman"/>
      <w:lvlText w:val="%3."/>
      <w:lvlJc w:val="right"/>
      <w:pPr>
        <w:ind w:left="2160" w:hanging="180"/>
      </w:pPr>
    </w:lvl>
    <w:lvl w:ilvl="3" w:tplc="E0E2D11A">
      <w:start w:val="1"/>
      <w:numFmt w:val="decimal"/>
      <w:lvlText w:val="%4."/>
      <w:lvlJc w:val="left"/>
      <w:pPr>
        <w:ind w:left="2880" w:hanging="360"/>
      </w:pPr>
    </w:lvl>
    <w:lvl w:ilvl="4" w:tplc="7E5E7444">
      <w:start w:val="1"/>
      <w:numFmt w:val="lowerLetter"/>
      <w:lvlText w:val="%5."/>
      <w:lvlJc w:val="left"/>
      <w:pPr>
        <w:ind w:left="3600" w:hanging="360"/>
      </w:pPr>
    </w:lvl>
    <w:lvl w:ilvl="5" w:tplc="BE64BDEA">
      <w:start w:val="1"/>
      <w:numFmt w:val="lowerRoman"/>
      <w:lvlText w:val="%6."/>
      <w:lvlJc w:val="right"/>
      <w:pPr>
        <w:ind w:left="4320" w:hanging="180"/>
      </w:pPr>
    </w:lvl>
    <w:lvl w:ilvl="6" w:tplc="6BD8B4A6">
      <w:start w:val="1"/>
      <w:numFmt w:val="decimal"/>
      <w:lvlText w:val="%7."/>
      <w:lvlJc w:val="left"/>
      <w:pPr>
        <w:ind w:left="5040" w:hanging="360"/>
      </w:pPr>
    </w:lvl>
    <w:lvl w:ilvl="7" w:tplc="E0D252E4">
      <w:start w:val="1"/>
      <w:numFmt w:val="lowerLetter"/>
      <w:lvlText w:val="%8."/>
      <w:lvlJc w:val="left"/>
      <w:pPr>
        <w:ind w:left="5760" w:hanging="360"/>
      </w:pPr>
    </w:lvl>
    <w:lvl w:ilvl="8" w:tplc="8AC4F50E">
      <w:start w:val="1"/>
      <w:numFmt w:val="lowerRoman"/>
      <w:lvlText w:val="%9."/>
      <w:lvlJc w:val="right"/>
      <w:pPr>
        <w:ind w:left="6480" w:hanging="180"/>
      </w:pPr>
    </w:lvl>
  </w:abstractNum>
  <w:num w:numId="1" w16cid:durableId="168790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EE"/>
    <w:rsid w:val="00101883"/>
    <w:rsid w:val="00563AEE"/>
    <w:rsid w:val="005B093B"/>
    <w:rsid w:val="005E57AD"/>
    <w:rsid w:val="00795D78"/>
    <w:rsid w:val="00814603"/>
    <w:rsid w:val="00881B79"/>
    <w:rsid w:val="008C2ACF"/>
    <w:rsid w:val="00973904"/>
    <w:rsid w:val="00A2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D961"/>
  <w15:chartTrackingRefBased/>
  <w15:docId w15:val="{95AB5B00-568C-4128-A64B-1FD3FB74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AEE"/>
    <w:pPr>
      <w:keepNext/>
      <w:keepLines/>
      <w:spacing w:before="360" w:after="80"/>
      <w:outlineLvl w:val="0"/>
    </w:pPr>
    <w:rPr>
      <w:rFonts w:asciiTheme="majorHAnsi" w:eastAsiaTheme="majorEastAsia" w:hAnsiTheme="majorHAnsi" w:cstheme="majorBidi"/>
      <w:color w:val="0F4761" w:themeColor="accent1" w:themeShade="BF"/>
      <w:szCs w:val="40"/>
    </w:rPr>
  </w:style>
  <w:style w:type="paragraph" w:styleId="Heading2">
    <w:name w:val="heading 2"/>
    <w:basedOn w:val="Normal"/>
    <w:next w:val="Normal"/>
    <w:link w:val="Heading2Char"/>
    <w:uiPriority w:val="9"/>
    <w:semiHidden/>
    <w:unhideWhenUsed/>
    <w:qFormat/>
    <w:rsid w:val="00563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AEE"/>
    <w:rPr>
      <w:rFonts w:asciiTheme="majorHAnsi" w:eastAsiaTheme="majorEastAsia" w:hAnsiTheme="majorHAnsi" w:cstheme="majorBidi"/>
      <w:color w:val="0F4761" w:themeColor="accent1" w:themeShade="BF"/>
      <w:szCs w:val="40"/>
    </w:rPr>
  </w:style>
  <w:style w:type="character" w:customStyle="1" w:styleId="Heading2Char">
    <w:name w:val="Heading 2 Char"/>
    <w:basedOn w:val="DefaultParagraphFont"/>
    <w:link w:val="Heading2"/>
    <w:uiPriority w:val="9"/>
    <w:semiHidden/>
    <w:rsid w:val="00563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AEE"/>
    <w:rPr>
      <w:rFonts w:eastAsiaTheme="majorEastAsia" w:cstheme="majorBidi"/>
      <w:color w:val="272727" w:themeColor="text1" w:themeTint="D8"/>
    </w:rPr>
  </w:style>
  <w:style w:type="paragraph" w:styleId="Title">
    <w:name w:val="Title"/>
    <w:basedOn w:val="Normal"/>
    <w:next w:val="Normal"/>
    <w:link w:val="TitleChar"/>
    <w:uiPriority w:val="10"/>
    <w:qFormat/>
    <w:rsid w:val="00563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AEE"/>
    <w:pPr>
      <w:spacing w:before="160"/>
      <w:jc w:val="center"/>
    </w:pPr>
    <w:rPr>
      <w:i/>
      <w:iCs/>
      <w:color w:val="404040" w:themeColor="text1" w:themeTint="BF"/>
    </w:rPr>
  </w:style>
  <w:style w:type="character" w:customStyle="1" w:styleId="QuoteChar">
    <w:name w:val="Quote Char"/>
    <w:basedOn w:val="DefaultParagraphFont"/>
    <w:link w:val="Quote"/>
    <w:uiPriority w:val="29"/>
    <w:rsid w:val="00563AEE"/>
    <w:rPr>
      <w:i/>
      <w:iCs/>
      <w:color w:val="404040" w:themeColor="text1" w:themeTint="BF"/>
    </w:rPr>
  </w:style>
  <w:style w:type="paragraph" w:styleId="ListParagraph">
    <w:name w:val="List Paragraph"/>
    <w:basedOn w:val="Normal"/>
    <w:uiPriority w:val="34"/>
    <w:qFormat/>
    <w:rsid w:val="00563AEE"/>
    <w:pPr>
      <w:ind w:left="720"/>
      <w:contextualSpacing/>
    </w:pPr>
  </w:style>
  <w:style w:type="character" w:styleId="IntenseEmphasis">
    <w:name w:val="Intense Emphasis"/>
    <w:basedOn w:val="DefaultParagraphFont"/>
    <w:uiPriority w:val="21"/>
    <w:qFormat/>
    <w:rsid w:val="00563AEE"/>
    <w:rPr>
      <w:i/>
      <w:iCs/>
      <w:color w:val="0F4761" w:themeColor="accent1" w:themeShade="BF"/>
    </w:rPr>
  </w:style>
  <w:style w:type="paragraph" w:styleId="IntenseQuote">
    <w:name w:val="Intense Quote"/>
    <w:basedOn w:val="Normal"/>
    <w:next w:val="Normal"/>
    <w:link w:val="IntenseQuoteChar"/>
    <w:uiPriority w:val="30"/>
    <w:qFormat/>
    <w:rsid w:val="00563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AEE"/>
    <w:rPr>
      <w:i/>
      <w:iCs/>
      <w:color w:val="0F4761" w:themeColor="accent1" w:themeShade="BF"/>
    </w:rPr>
  </w:style>
  <w:style w:type="character" w:styleId="IntenseReference">
    <w:name w:val="Intense Reference"/>
    <w:basedOn w:val="DefaultParagraphFont"/>
    <w:uiPriority w:val="32"/>
    <w:qFormat/>
    <w:rsid w:val="00563AEE"/>
    <w:rPr>
      <w:b/>
      <w:bCs/>
      <w:smallCaps/>
      <w:color w:val="0F4761" w:themeColor="accent1" w:themeShade="BF"/>
      <w:spacing w:val="5"/>
    </w:rPr>
  </w:style>
  <w:style w:type="paragraph" w:customStyle="1" w:styleId="paragraph">
    <w:name w:val="paragraph"/>
    <w:basedOn w:val="Normal"/>
    <w:rsid w:val="00563AEE"/>
    <w:pPr>
      <w:spacing w:before="100" w:beforeAutospacing="1" w:after="100" w:afterAutospacing="1" w:line="240" w:lineRule="auto"/>
    </w:pPr>
    <w:rPr>
      <w:rFonts w:ascii="Times New Roman" w:eastAsia="Times New Roman" w:hAnsi="Times New Roman" w:cs="Times New Roman"/>
      <w:kern w:val="0"/>
      <w:lang w:eastAsia="zh-TW" w:bidi="bn-IN"/>
      <w14:ligatures w14:val="none"/>
    </w:rPr>
  </w:style>
  <w:style w:type="character" w:customStyle="1" w:styleId="normaltextrun">
    <w:name w:val="normaltextrun"/>
    <w:basedOn w:val="DefaultParagraphFont"/>
    <w:rsid w:val="00563AEE"/>
  </w:style>
  <w:style w:type="character" w:customStyle="1" w:styleId="eop">
    <w:name w:val="eop"/>
    <w:basedOn w:val="DefaultParagraphFont"/>
    <w:rsid w:val="0056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9012F7A26AC46945326CFE909D172" ma:contentTypeVersion="26" ma:contentTypeDescription="Create a new document." ma:contentTypeScope="" ma:versionID="5b0738dd2480f1d458f76aa0ea971080">
  <xsd:schema xmlns:xsd="http://www.w3.org/2001/XMLSchema" xmlns:xs="http://www.w3.org/2001/XMLSchema" xmlns:p="http://schemas.microsoft.com/office/2006/metadata/properties" xmlns:ns1="http://schemas.microsoft.com/sharepoint/v3" xmlns:ns2="b93a7255-0f48-4c17-bf09-9ca8d3f2c452" xmlns:ns3="ed443b84-3a9b-48d9-af1c-f1d895661aef" xmlns:ns4="584eac17-d734-45c0-a41e-857bfc66d699" targetNamespace="http://schemas.microsoft.com/office/2006/metadata/properties" ma:root="true" ma:fieldsID="11f58483958357cee3b8becd1cf57e92" ns1:_="" ns2:_="" ns3:_="" ns4:_="">
    <xsd:import namespace="http://schemas.microsoft.com/sharepoint/v3"/>
    <xsd:import namespace="b93a7255-0f48-4c17-bf09-9ca8d3f2c452"/>
    <xsd:import namespace="ed443b84-3a9b-48d9-af1c-f1d895661aef"/>
    <xsd:import namespace="584eac17-d734-45c0-a41e-857bfc66d69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Date"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SearchProperties" minOccurs="0"/>
                <xsd:element ref="ns4:MediaServiceObjectDetectorVersions" minOccurs="0"/>
                <xsd:element ref="ns4:MediaServiceBillingMetadata" minOccurs="0"/>
                <xsd:element ref="ns4:Folder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a7255-0f48-4c17-bf09-9ca8d3f2c4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221d9a8d-e30e-4584-b93a-eb8f59d4810d}" ma:internalName="TaxCatchAll" ma:showField="CatchAllData" ma:web="b93a7255-0f48-4c17-bf09-9ca8d3f2c4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43b84-3a9b-48d9-af1c-f1d895661aef"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4eac17-d734-45c0-a41e-857bfc66d699"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db06df0-9a10-4f13-b01c-4547ef3a4f3d"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FolderOwner" ma:index="32" nillable="true" ma:displayName="Folder Owner" ma:format="Dropdown" ma:list="UserInfo" ma:SharePointGroup="0" ma:internalName="Folder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84eac17-d734-45c0-a41e-857bfc66d699">
      <Terms xmlns="http://schemas.microsoft.com/office/infopath/2007/PartnerControls"/>
    </lcf76f155ced4ddcb4097134ff3c332f>
    <_ip_UnifiedCompliancePolicyProperties xmlns="http://schemas.microsoft.com/sharepoint/v3" xsi:nil="true"/>
    <Date xmlns="584eac17-d734-45c0-a41e-857bfc66d699" xsi:nil="true"/>
    <TaxCatchAll xmlns="b93a7255-0f48-4c17-bf09-9ca8d3f2c452" xsi:nil="true"/>
    <FolderOwner xmlns="584eac17-d734-45c0-a41e-857bfc66d699">
      <UserInfo>
        <DisplayName/>
        <AccountId xsi:nil="true"/>
        <AccountType/>
      </UserInfo>
    </FolderOwner>
  </documentManagement>
</p:properties>
</file>

<file path=customXml/itemProps1.xml><?xml version="1.0" encoding="utf-8"?>
<ds:datastoreItem xmlns:ds="http://schemas.openxmlformats.org/officeDocument/2006/customXml" ds:itemID="{C6823F0E-7392-4DBA-BF36-BC3F009965F8}"/>
</file>

<file path=customXml/itemProps2.xml><?xml version="1.0" encoding="utf-8"?>
<ds:datastoreItem xmlns:ds="http://schemas.openxmlformats.org/officeDocument/2006/customXml" ds:itemID="{C6D3177D-19B3-4231-9B62-73A433BD92D7}"/>
</file>

<file path=customXml/itemProps3.xml><?xml version="1.0" encoding="utf-8"?>
<ds:datastoreItem xmlns:ds="http://schemas.openxmlformats.org/officeDocument/2006/customXml" ds:itemID="{B4479BFF-7A52-4CA9-84A1-D9CB773F7CB0}"/>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Gallardo Lomeli</dc:creator>
  <cp:keywords/>
  <dc:description/>
  <cp:lastModifiedBy>Luciana Gallardo Lomeli</cp:lastModifiedBy>
  <cp:revision>1</cp:revision>
  <dcterms:created xsi:type="dcterms:W3CDTF">2025-08-11T14:45:00Z</dcterms:created>
  <dcterms:modified xsi:type="dcterms:W3CDTF">2025-08-11T14:56:00Z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0x010100AC59012F7A26AC46945326CFE909D172</vt:lpwstr>
  </property>
</Properties>
</file>